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09"/>
          <w:tab w:val="left" w:pos="1419" w:leader="none"/>
        </w:tabs>
        <w:bidi w:val="0"/>
        <w:jc w:val="left"/>
        <w:rPr/>
      </w:pPr>
      <w:r>
        <w:rPr/>
        <w:drawing>
          <wp:anchor behindDoc="0" distT="0" distB="0" distL="0" distR="0" simplePos="0" locked="0" layoutInCell="1" allowOverlap="1" relativeHeight="2">
            <wp:simplePos x="0" y="0"/>
            <wp:positionH relativeFrom="column">
              <wp:posOffset>-1270</wp:posOffset>
            </wp:positionH>
            <wp:positionV relativeFrom="paragraph">
              <wp:posOffset>-881380</wp:posOffset>
            </wp:positionV>
            <wp:extent cx="847090" cy="847090"/>
            <wp:effectExtent l="0" t="0" r="0" b="0"/>
            <wp:wrapSquare wrapText="largest"/>
            <wp:docPr id="1" name="Kuv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1" descr=""/>
                    <pic:cNvPicPr>
                      <a:picLocks noChangeAspect="1" noChangeArrowheads="1"/>
                    </pic:cNvPicPr>
                  </pic:nvPicPr>
                  <pic:blipFill>
                    <a:blip r:embed="rId2"/>
                    <a:srcRect l="-85" t="-85" r="-85" b="-85"/>
                    <a:stretch>
                      <a:fillRect/>
                    </a:stretch>
                  </pic:blipFill>
                  <pic:spPr bwMode="auto">
                    <a:xfrm>
                      <a:off x="0" y="0"/>
                      <a:ext cx="847090" cy="847090"/>
                    </a:xfrm>
                    <a:prstGeom prst="rect">
                      <a:avLst/>
                    </a:prstGeom>
                  </pic:spPr>
                </pic:pic>
              </a:graphicData>
            </a:graphic>
          </wp:anchor>
        </w:drawing>
      </w:r>
    </w:p>
    <w:p>
      <w:pPr>
        <w:pStyle w:val="Normal"/>
        <w:tabs>
          <w:tab w:val="clear" w:pos="709"/>
          <w:tab w:val="left" w:pos="1419" w:leader="none"/>
        </w:tabs>
        <w:bidi w:val="0"/>
        <w:jc w:val="left"/>
        <w:rPr/>
      </w:pPr>
      <w:r>
        <w:rPr/>
        <w:tab/>
      </w:r>
    </w:p>
    <w:p>
      <w:pPr>
        <w:pStyle w:val="Normal"/>
        <w:tabs>
          <w:tab w:val="clear" w:pos="709"/>
          <w:tab w:val="left" w:pos="1419" w:leader="none"/>
        </w:tabs>
        <w:bidi w:val="0"/>
        <w:jc w:val="left"/>
        <w:rPr/>
      </w:pPr>
      <w:r>
        <w:rPr/>
      </w:r>
    </w:p>
    <w:p>
      <w:pPr>
        <w:pStyle w:val="Normal"/>
        <w:rPr>
          <w:b/>
          <w:b/>
        </w:rPr>
      </w:pPr>
      <w:r>
        <w:rPr>
          <w:b/>
        </w:rPr>
        <w:t>YLEISTÄ</w:t>
      </w:r>
    </w:p>
    <w:p>
      <w:pPr>
        <w:pStyle w:val="Normal"/>
        <w:rPr/>
      </w:pPr>
      <w:r>
        <w:rPr/>
        <w:t xml:space="preserve">Vuosi 2024 oli Hämeenlinnan Eläkkeensaajat ry:n 61. toimintavuosi. Tavoitteena oli järjestää jäsenistön hyvinvointia, yhteisöllistä osallisuutta ja toimintakykyä ylläpitävää toimintaa. Tavoite toteutui hyvin. Jäsenille suunnattuja tilaisuuksia ja tapahtumia oli yhteensä </w:t>
      </w:r>
      <w:r>
        <w:rPr>
          <w:highlight w:val="white"/>
        </w:rPr>
        <w:t>12</w:t>
      </w:r>
      <w:r>
        <w:rPr/>
        <w:t>, lisäksi retket ja matkat sekä 21</w:t>
      </w:r>
      <w:r>
        <w:rPr>
          <w:highlight w:val="white"/>
        </w:rPr>
        <w:t xml:space="preserve"> </w:t>
      </w:r>
      <w:r>
        <w:rPr/>
        <w:t>erilaista kerhoa.</w:t>
      </w:r>
    </w:p>
    <w:p>
      <w:pPr>
        <w:pStyle w:val="Normal"/>
        <w:rPr/>
      </w:pPr>
      <w:r>
        <w:rPr/>
        <w:t>Toimintamme pohjana oli edelleen jäsenlähtöisyys, verkostoyhteistyö, yhteisöllisyys ja viestintä.</w:t>
      </w:r>
    </w:p>
    <w:p>
      <w:pPr>
        <w:pStyle w:val="Normal"/>
        <w:rPr/>
      </w:pPr>
      <w:r>
        <w:rPr/>
      </w:r>
    </w:p>
    <w:p>
      <w:pPr>
        <w:pStyle w:val="Normal"/>
        <w:rPr/>
      </w:pPr>
      <w:r>
        <w:rPr/>
        <w:t xml:space="preserve">Yhdistyksen kevätkokous pidettiin </w:t>
      </w:r>
      <w:r>
        <w:rPr>
          <w:highlight w:val="white"/>
        </w:rPr>
        <w:t>16.3.</w:t>
      </w:r>
      <w:r>
        <w:rPr/>
        <w:t>2024 ja syyskokous</w:t>
      </w:r>
      <w:r>
        <w:rPr>
          <w:highlight w:val="white"/>
        </w:rPr>
        <w:t xml:space="preserve"> 23.11</w:t>
      </w:r>
      <w:r>
        <w:rPr/>
        <w:t>.2024. Hallituksen jäsenten ja varajäsenten osallistuminen hallituksen kokouksiin on kirjattu alempana ”Hallituksen varsinaiset ja varajäsenet”- kohtaan.</w:t>
      </w:r>
    </w:p>
    <w:p>
      <w:pPr>
        <w:pStyle w:val="Normal"/>
        <w:rPr/>
      </w:pPr>
      <w:r>
        <w:rPr/>
      </w:r>
    </w:p>
    <w:p>
      <w:pPr>
        <w:pStyle w:val="Normal"/>
        <w:rPr/>
      </w:pPr>
      <w:r>
        <w:rPr/>
        <w:t>Yhdistyksen tavoitteena on ollut toteuttaa toimintavuodelle 2024 hyväksyttyä toimintasuunnitelmaa.</w:t>
      </w:r>
    </w:p>
    <w:p>
      <w:pPr>
        <w:pStyle w:val="Normal"/>
        <w:rPr/>
      </w:pPr>
      <w:r>
        <w:rPr/>
        <w:t xml:space="preserve">                                                                                                                                                                                                  </w:t>
      </w:r>
    </w:p>
    <w:p>
      <w:pPr>
        <w:pStyle w:val="Normal"/>
        <w:rPr/>
      </w:pPr>
      <w:r>
        <w:rPr/>
        <w:t xml:space="preserve">Yhdistyksen yhteydenpito alueen kansanedustajiin, kaupungin ja hyvinvointialueen eri toimijoihin sekä virkamiehiin on toiminut.                                                     </w:t>
      </w:r>
    </w:p>
    <w:p>
      <w:pPr>
        <w:pStyle w:val="Normal"/>
        <w:rPr/>
      </w:pPr>
      <w:r>
        <w:rPr/>
        <w:t>Kuukausikokousten/ jäsentapaamisten pitopaikkana on ollut Palokunnantalo, Palokunnankatu 18.</w:t>
      </w:r>
    </w:p>
    <w:p>
      <w:pPr>
        <w:pStyle w:val="Normal"/>
        <w:rPr/>
      </w:pPr>
      <w:r>
        <w:rPr/>
        <w:t>Muuta toimintaa ja tapahtumia on järjestetty myös eri puolilla kaupunkia mm. Idänpään Torpalla,  Loimua-areenalla, Voutilakeskuksessa ja Hämeenlinnan uimahallissa.</w:t>
      </w:r>
    </w:p>
    <w:p>
      <w:pPr>
        <w:pStyle w:val="Normal"/>
        <w:rPr>
          <w:b/>
          <w:b/>
        </w:rPr>
      </w:pPr>
      <w:r>
        <w:rPr>
          <w:b/>
        </w:rPr>
      </w:r>
    </w:p>
    <w:p>
      <w:pPr>
        <w:pStyle w:val="Normal"/>
        <w:rPr>
          <w:b/>
          <w:b/>
        </w:rPr>
      </w:pPr>
      <w:r>
        <w:rPr>
          <w:b/>
        </w:rPr>
        <w:t>TOIMIHENKILÖT v. 2024</w:t>
      </w:r>
    </w:p>
    <w:p>
      <w:pPr>
        <w:pStyle w:val="Normal"/>
        <w:rPr/>
      </w:pPr>
      <w:r>
        <w:rPr/>
        <w:t>Puheenjohtaja Veijo Virtanen, varapuheenjohtaja Kirsti Suoranta, sihteeri Kirsti Suoranta taloudenhoitaja Päivi Salmén, jäsenasiainhoitaja Iiris Mäkelä, opintovastaava Kirsti Suoranta , liikuntavastaava Juhani Alasentie, matkavastaava Katri Koponen, kotisivuvastaava Maija Pennanen ja toimitilavastaava Airi Mäkinen.</w:t>
      </w:r>
    </w:p>
    <w:p>
      <w:pPr>
        <w:pStyle w:val="Normal"/>
        <w:rPr/>
      </w:pPr>
      <w:r>
        <w:rPr/>
      </w:r>
    </w:p>
    <w:p>
      <w:pPr>
        <w:pStyle w:val="Normal"/>
        <w:rPr/>
      </w:pPr>
      <w:r>
        <w:rPr>
          <w:highlight w:val="white"/>
        </w:rPr>
        <w:t>Syyskokouksen</w:t>
      </w:r>
      <w:r>
        <w:rPr/>
        <w:t xml:space="preserve"> valitsemana toiminnantarkastajana on toiminut Irja Appelroth ja varalla Anna-Liisa Torvinen.</w:t>
      </w:r>
    </w:p>
    <w:p>
      <w:pPr>
        <w:pStyle w:val="Normal"/>
        <w:rPr>
          <w:b/>
          <w:b/>
        </w:rPr>
      </w:pPr>
      <w:r>
        <w:rPr>
          <w:b/>
        </w:rPr>
      </w:r>
    </w:p>
    <w:p>
      <w:pPr>
        <w:pStyle w:val="Normal"/>
        <w:rPr>
          <w:b/>
          <w:b/>
        </w:rPr>
      </w:pPr>
      <w:r>
        <w:rPr>
          <w:b/>
        </w:rPr>
        <w:t>HALLITUKSEN VARSINAISET JA VARAJÄSENET</w:t>
      </w:r>
    </w:p>
    <w:p>
      <w:pPr>
        <w:pStyle w:val="Normal"/>
        <w:rPr/>
      </w:pPr>
      <w:r>
        <w:rPr/>
        <w:t xml:space="preserve">Hallitukseen kuuluu seitsemän (7) varsinaista ja (2) varajäsentä. Hallitus kokoontui </w:t>
      </w:r>
      <w:r>
        <w:rPr>
          <w:highlight w:val="white"/>
        </w:rPr>
        <w:t>13</w:t>
      </w:r>
      <w:r>
        <w:rPr/>
        <w:t xml:space="preserve"> kertaa, joista yksi oli sählöpostikokous.</w:t>
      </w:r>
    </w:p>
    <w:p>
      <w:pPr>
        <w:pStyle w:val="Normal"/>
        <w:rPr/>
      </w:pPr>
      <w:r>
        <w:rPr/>
        <w:t xml:space="preserve">Puheenjohtajan, hallituksen jäsenten ja varajäsenten osallistuminen vuoden aikaisiin kokouksiin on ollut seuraava;                                                                                                                                                                                                                                                           </w:t>
      </w:r>
    </w:p>
    <w:p>
      <w:pPr>
        <w:pStyle w:val="Normal"/>
        <w:rPr/>
      </w:pPr>
      <w:r>
        <w:rPr>
          <w:rStyle w:val="Kappaleenoletusfontti"/>
          <w:b/>
        </w:rPr>
        <w:t>Varsinaiset jäsenet:</w:t>
      </w:r>
      <w:r>
        <w:rPr/>
        <w:tab/>
        <w:tab/>
        <w:tab/>
        <w:tab/>
      </w:r>
      <w:r>
        <w:rPr>
          <w:rStyle w:val="Kappaleenoletusfontti"/>
          <w:b/>
        </w:rPr>
        <w:t>Varajäsenet:</w:t>
      </w:r>
    </w:p>
    <w:p>
      <w:pPr>
        <w:pStyle w:val="Normal"/>
        <w:rPr/>
      </w:pPr>
      <w:r>
        <w:rPr/>
        <w:t xml:space="preserve">Veijo Virtanen  (pj )        </w:t>
        <w:tab/>
        <w:t xml:space="preserve">13  kertaa    </w:t>
        <w:tab/>
        <w:t>Katri Koponen matkav</w:t>
        <w:tab/>
        <w:t>11 kertaa</w:t>
      </w:r>
    </w:p>
    <w:p>
      <w:pPr>
        <w:pStyle w:val="Normal"/>
        <w:rPr/>
      </w:pPr>
      <w:r>
        <w:rPr/>
        <w:t>Juhani Alasentie liikuntav</w:t>
        <w:tab/>
      </w:r>
      <w:r>
        <w:rPr>
          <w:highlight w:val="white"/>
        </w:rPr>
        <w:t>12</w:t>
      </w:r>
      <w:r>
        <w:rPr/>
        <w:tab/>
        <w:tab/>
        <w:t>Eino Viberg</w:t>
        <w:tab/>
        <w:tab/>
        <w:tab/>
        <w:t>11</w:t>
      </w:r>
    </w:p>
    <w:p>
      <w:pPr>
        <w:pStyle w:val="Normal"/>
        <w:rPr/>
      </w:pPr>
      <w:r>
        <w:rPr/>
        <w:t>Iiris Mäkelä</w:t>
        <w:tab/>
        <w:t>jäsenasianh</w:t>
        <w:tab/>
      </w:r>
      <w:r>
        <w:rPr>
          <w:highlight w:val="white"/>
        </w:rPr>
        <w:t>13</w:t>
      </w:r>
      <w:r>
        <w:rPr/>
        <w:tab/>
        <w:tab/>
      </w:r>
    </w:p>
    <w:p>
      <w:pPr>
        <w:pStyle w:val="Normal"/>
        <w:rPr/>
      </w:pPr>
      <w:r>
        <w:rPr/>
        <w:t>Airi Mäkinen toimitilav</w:t>
        <w:tab/>
      </w:r>
      <w:r>
        <w:rPr>
          <w:highlight w:val="white"/>
        </w:rPr>
        <w:t>13</w:t>
      </w:r>
      <w:r>
        <w:rPr/>
        <w:tab/>
        <w:tab/>
        <w:tab/>
        <w:tab/>
      </w:r>
    </w:p>
    <w:p>
      <w:pPr>
        <w:pStyle w:val="Normal"/>
        <w:rPr/>
      </w:pPr>
      <w:r>
        <w:rPr/>
        <w:t>Maija Pennanen kotisivuv</w:t>
        <w:tab/>
        <w:t xml:space="preserve">  </w:t>
      </w:r>
      <w:r>
        <w:rPr>
          <w:highlight w:val="white"/>
        </w:rPr>
        <w:t>9</w:t>
      </w:r>
    </w:p>
    <w:p>
      <w:pPr>
        <w:pStyle w:val="Normal"/>
        <w:rPr/>
      </w:pPr>
      <w:r>
        <w:rPr/>
        <w:t>Kari Takala</w:t>
        <w:tab/>
        <w:t>isäntäk</w:t>
        <w:tab/>
        <w:tab/>
      </w:r>
      <w:r>
        <w:rPr>
          <w:highlight w:val="white"/>
        </w:rPr>
        <w:t>12</w:t>
      </w:r>
    </w:p>
    <w:p>
      <w:pPr>
        <w:pStyle w:val="Normal"/>
        <w:rPr/>
      </w:pPr>
      <w:r>
        <w:rPr/>
        <w:t xml:space="preserve">Kirsti Suoranta varapj </w:t>
        <w:tab/>
      </w:r>
      <w:r>
        <w:rPr>
          <w:highlight w:val="white"/>
        </w:rPr>
        <w:t>11</w:t>
      </w:r>
    </w:p>
    <w:p>
      <w:pPr>
        <w:pStyle w:val="Normal"/>
        <w:rPr/>
      </w:pPr>
      <w:r>
        <w:rPr/>
      </w:r>
    </w:p>
    <w:p>
      <w:pPr>
        <w:pStyle w:val="Normal"/>
        <w:rPr/>
      </w:pPr>
      <w:r>
        <w:rPr/>
        <w:t>Kutsuttuna Päivi Salmén, taloudenhoitaja</w:t>
      </w:r>
      <w:r>
        <w:rPr>
          <w:highlight w:val="white"/>
        </w:rPr>
        <w:t xml:space="preserve"> 8 </w:t>
      </w:r>
      <w:r>
        <w:rPr/>
        <w:t>kertaa</w:t>
      </w:r>
    </w:p>
    <w:p>
      <w:pPr>
        <w:pStyle w:val="Normal"/>
        <w:rPr/>
      </w:pPr>
      <w:r>
        <w:rPr/>
      </w:r>
    </w:p>
    <w:p>
      <w:pPr>
        <w:pStyle w:val="Normal"/>
        <w:rPr/>
      </w:pPr>
      <w:r>
        <w:rPr/>
      </w:r>
    </w:p>
    <w:p>
      <w:pPr>
        <w:pStyle w:val="Normal"/>
        <w:rPr/>
      </w:pPr>
      <w:r>
        <w:rPr/>
      </w:r>
    </w:p>
    <w:p>
      <w:pPr>
        <w:pStyle w:val="Normal"/>
        <w:rPr/>
      </w:pPr>
      <w:r>
        <w:rPr/>
      </w:r>
    </w:p>
    <w:p>
      <w:pPr>
        <w:pStyle w:val="Normal"/>
        <w:rPr/>
      </w:pPr>
      <w:r>
        <w:rPr/>
        <w:t xml:space="preserve">Työjaosto kokoontui vuoden aikana yhdeksän </w:t>
      </w:r>
      <w:r>
        <w:rPr>
          <w:rStyle w:val="Kappaleenoletusfontti"/>
          <w:color w:val="000000"/>
          <w:highlight w:val="white"/>
        </w:rPr>
        <w:t>(9)</w:t>
      </w:r>
      <w:r>
        <w:rPr/>
        <w:t xml:space="preserve"> kertaa</w:t>
      </w:r>
    </w:p>
    <w:p>
      <w:pPr>
        <w:pStyle w:val="Normal"/>
        <w:rPr/>
      </w:pPr>
      <w:r>
        <w:rPr/>
        <w:t>Työjaoston kokouksiin osallistuminen:</w:t>
      </w:r>
    </w:p>
    <w:p>
      <w:pPr>
        <w:pStyle w:val="Normal"/>
        <w:rPr/>
      </w:pPr>
      <w:r>
        <w:rPr/>
        <w:t>Veijo Virtanen, pj</w:t>
        <w:tab/>
        <w:tab/>
      </w:r>
      <w:r>
        <w:rPr>
          <w:highlight w:val="white"/>
        </w:rPr>
        <w:t xml:space="preserve">9 </w:t>
      </w:r>
      <w:r>
        <w:rPr/>
        <w:t>kertaa</w:t>
      </w:r>
    </w:p>
    <w:p>
      <w:pPr>
        <w:pStyle w:val="Normal"/>
        <w:rPr/>
      </w:pPr>
      <w:r>
        <w:rPr/>
        <w:t>Kirsti Suoranta vpj</w:t>
        <w:tab/>
        <w:tab/>
      </w:r>
      <w:r>
        <w:rPr>
          <w:highlight w:val="white"/>
        </w:rPr>
        <w:t>9</w:t>
      </w:r>
      <w:r>
        <w:rPr/>
        <w:t xml:space="preserve"> kertaa</w:t>
      </w:r>
    </w:p>
    <w:p>
      <w:pPr>
        <w:pStyle w:val="Normal"/>
        <w:rPr/>
      </w:pPr>
      <w:r>
        <w:rPr/>
      </w:r>
    </w:p>
    <w:p>
      <w:pPr>
        <w:pStyle w:val="Normal"/>
        <w:rPr/>
      </w:pPr>
      <w:r>
        <w:rPr/>
      </w:r>
    </w:p>
    <w:p>
      <w:pPr>
        <w:pStyle w:val="Normal"/>
        <w:rPr/>
      </w:pPr>
      <w:r>
        <w:rPr/>
        <w:t xml:space="preserve">                                                                                                                        </w:t>
      </w:r>
    </w:p>
    <w:p>
      <w:pPr>
        <w:pStyle w:val="Normal"/>
        <w:rPr>
          <w:b/>
          <w:b/>
        </w:rPr>
      </w:pPr>
      <w:r>
        <w:rPr>
          <w:b/>
        </w:rPr>
        <w:t>KOKOUKSET</w:t>
      </w:r>
    </w:p>
    <w:p>
      <w:pPr>
        <w:pStyle w:val="Normal"/>
        <w:rPr/>
      </w:pPr>
      <w:bookmarkStart w:id="0" w:name="_Hlk159335071"/>
      <w:bookmarkEnd w:id="0"/>
      <w:r>
        <w:rPr/>
        <w:t xml:space="preserve">Kevätkokous pidettiin </w:t>
      </w:r>
      <w:r>
        <w:rPr>
          <w:highlight w:val="white"/>
        </w:rPr>
        <w:t>14.3</w:t>
      </w:r>
      <w:r>
        <w:rPr/>
        <w:t>.2024 (36 osallistujaa). Syyskokous pidettiin 21</w:t>
      </w:r>
      <w:r>
        <w:rPr>
          <w:highlight w:val="white"/>
        </w:rPr>
        <w:t>.11</w:t>
      </w:r>
      <w:r>
        <w:rPr/>
        <w:t>.2024 (28 osallistujaa).</w:t>
      </w:r>
    </w:p>
    <w:p>
      <w:pPr>
        <w:pStyle w:val="Normal"/>
        <w:rPr/>
      </w:pPr>
      <w:bookmarkStart w:id="1" w:name="_Hlk1593350711"/>
      <w:bookmarkEnd w:id="1"/>
      <w:r>
        <w:rPr/>
        <w:t>Jäsentapaamisia pidettiin viisi (5</w:t>
      </w:r>
      <w:r>
        <w:rPr>
          <w:highlight w:val="white"/>
        </w:rPr>
        <w:t>)</w:t>
      </w:r>
      <w:r>
        <w:rPr/>
        <w:t>.</w:t>
      </w:r>
    </w:p>
    <w:p>
      <w:pPr>
        <w:pStyle w:val="Normal"/>
        <w:rPr/>
      </w:pPr>
      <w:r>
        <w:rPr>
          <w:highlight w:val="white"/>
        </w:rPr>
        <w:t>18.1</w:t>
      </w:r>
      <w:r>
        <w:rPr/>
        <w:t>. ikäihmisten turvallinen liikkuminen jalankulkijana ja autoilijana – alustajana konstaapeli Kaisa Kuusela poliisin liikenneryhmästä; paikalla 48 jäsentä.</w:t>
      </w:r>
    </w:p>
    <w:p>
      <w:pPr>
        <w:pStyle w:val="Normal"/>
        <w:rPr/>
      </w:pPr>
      <w:r>
        <w:rPr>
          <w:highlight w:val="white"/>
        </w:rPr>
        <w:t>15.2</w:t>
      </w:r>
      <w:r>
        <w:rPr/>
        <w:t xml:space="preserve">. </w:t>
      </w:r>
      <w:r>
        <w:rPr>
          <w:rFonts w:eastAsia="NSimSun" w:cs="Arial"/>
          <w:color w:val="auto"/>
          <w:kern w:val="2"/>
          <w:sz w:val="24"/>
          <w:szCs w:val="24"/>
          <w:lang w:val="fi-FI" w:eastAsia="zh-CN" w:bidi="hi-IN"/>
        </w:rPr>
        <w:t>hissien jälkiasennus ja hissien vaihdeto</w:t>
      </w:r>
      <w:r>
        <w:rPr/>
        <w:t xml:space="preserve"> – alustajana Kimmo Kaarenoja Kone Hissit Oy:stä; paikalla 34 jäsentä.</w:t>
      </w:r>
    </w:p>
    <w:p>
      <w:pPr>
        <w:pStyle w:val="Normal"/>
        <w:rPr/>
      </w:pPr>
      <w:r>
        <w:rPr>
          <w:highlight w:val="white"/>
        </w:rPr>
        <w:t>18.4</w:t>
      </w:r>
      <w:r>
        <w:rPr/>
        <w:t>. ikäihmisten hyvinvointi, liikkuminen ja ravinto – alustajana Alpo Hirvioja</w:t>
      </w:r>
    </w:p>
    <w:p>
      <w:pPr>
        <w:pStyle w:val="Normal"/>
        <w:rPr/>
      </w:pPr>
      <w:r>
        <w:rPr>
          <w:highlight w:val="white"/>
        </w:rPr>
        <w:t>12.9</w:t>
      </w:r>
      <w:r>
        <w:rPr/>
        <w:t>. Ulla Pullola kertoi EKL:ään tulevista muutoksista, joista päätökset tekee EKL:n liittokokous kesällä 2025. Hän kertoi omasta pitkästä urastaan yhteisten asioiden hoitamisessa; paikalla 43 jäsentä</w:t>
      </w:r>
    </w:p>
    <w:p>
      <w:pPr>
        <w:pStyle w:val="Normal"/>
        <w:rPr/>
      </w:pPr>
      <w:r>
        <w:rPr/>
        <w:t>17.10. pimeällä liikkuminen, kuinka teet itsesi näkyväksi – alustajana Veijo Virtanen; paikalla 28 jäsentä.</w:t>
      </w:r>
    </w:p>
    <w:p>
      <w:pPr>
        <w:pStyle w:val="Normal"/>
        <w:rPr>
          <w:rFonts w:ascii="Liberation Serif;Times New Roman" w:hAnsi="Liberation Serif;Times New Roman" w:eastAsia="NSimSun" w:cs="Arial"/>
          <w:color w:val="auto"/>
          <w:kern w:val="2"/>
          <w:sz w:val="24"/>
          <w:szCs w:val="24"/>
          <w:lang w:val="fi-FI" w:eastAsia="zh-CN" w:bidi="hi-IN"/>
        </w:rPr>
      </w:pPr>
      <w:r>
        <w:rPr>
          <w:rFonts w:eastAsia="NSimSun" w:cs="Arial"/>
          <w:color w:val="auto"/>
          <w:kern w:val="2"/>
          <w:sz w:val="24"/>
          <w:szCs w:val="24"/>
          <w:lang w:val="fi-FI" w:eastAsia="zh-CN" w:bidi="hi-IN"/>
        </w:rPr>
      </w:r>
    </w:p>
    <w:p>
      <w:pPr>
        <w:pStyle w:val="Normal"/>
        <w:rPr/>
      </w:pPr>
      <w:r>
        <w:rPr/>
      </w:r>
    </w:p>
    <w:p>
      <w:pPr>
        <w:pStyle w:val="Normal"/>
        <w:rPr/>
      </w:pPr>
      <w:r>
        <w:rPr>
          <w:highlight w:val="white"/>
        </w:rPr>
        <w:t xml:space="preserve">Yhdistyksen edustajat EKL:n Hämeen piirin vuosikokouksiin olivat Veijo Virtanen, Juhani Alasentie, Iiris Mäkelä ja Kari Takala. </w:t>
      </w:r>
      <w:r>
        <w:rPr>
          <w:rStyle w:val="Kappaleenoletusfontti"/>
          <w:color w:val="222222"/>
          <w:highlight w:val="white"/>
        </w:rPr>
        <w:t xml:space="preserve">Hämeen EKL piirin kevätkokous oli 24.4 Kalvolan seurakuntatalolla ja syyskokous  87.11 Humppilan työväentalolla. </w:t>
      </w:r>
      <w:r>
        <w:rPr>
          <w:highlight w:val="white"/>
        </w:rPr>
        <w:t>Kevätkokoukseen osallistuivat  Juhani Alasentie, Iiris Mäkelä, Airi Mäkinen, ja Veijo Virtanen. Syyskokoukseen Heinolan WPK:n talolla osallistuivat  Veijo Virtanen, Eino Viberg ja Airi Mäkinen.</w:t>
      </w:r>
    </w:p>
    <w:p>
      <w:pPr>
        <w:pStyle w:val="Normal"/>
        <w:rPr/>
      </w:pPr>
      <w:r>
        <w:rPr/>
        <w:t xml:space="preserve">                            </w:t>
      </w:r>
    </w:p>
    <w:p>
      <w:pPr>
        <w:pStyle w:val="Normal"/>
        <w:rPr>
          <w:b/>
          <w:b/>
        </w:rPr>
      </w:pPr>
      <w:r>
        <w:rPr>
          <w:b/>
        </w:rPr>
        <w:t>JÄSENISTÖ</w:t>
      </w:r>
    </w:p>
    <w:p>
      <w:pPr>
        <w:pStyle w:val="Normal"/>
        <w:rPr/>
      </w:pPr>
      <w:r>
        <w:rPr/>
        <w:t>Yhdistyksen jäsenmäärä oli vuoden lopussa</w:t>
      </w:r>
      <w:r>
        <w:rPr>
          <w:highlight w:val="white"/>
        </w:rPr>
        <w:t xml:space="preserve"> 404, </w:t>
      </w:r>
      <w:r>
        <w:rPr/>
        <w:t>kun se vuoden alussa oli</w:t>
      </w:r>
      <w:r>
        <w:rPr>
          <w:highlight w:val="white"/>
        </w:rPr>
        <w:t xml:space="preserve"> 489</w:t>
      </w:r>
      <w:r>
        <w:rPr/>
        <w:t xml:space="preserve">.                                              </w:t>
      </w:r>
    </w:p>
    <w:p>
      <w:pPr>
        <w:pStyle w:val="Normal"/>
        <w:rPr/>
      </w:pPr>
      <w:r>
        <w:rPr>
          <w:rStyle w:val="Kappaleenoletusfontti"/>
          <w:color w:val="000000"/>
          <w:highlight w:val="white"/>
        </w:rPr>
        <w:t>Toimitilassa oli päivystys 2 kertaa ja</w:t>
      </w:r>
      <w:r>
        <w:rPr>
          <w:rStyle w:val="Kappaleenoletusfontti"/>
          <w:color w:val="FF0000"/>
          <w:highlight w:val="white"/>
        </w:rPr>
        <w:t xml:space="preserve"> </w:t>
      </w:r>
      <w:r>
        <w:rPr>
          <w:highlight w:val="white"/>
        </w:rPr>
        <w:t>uusien jäsenten tilaisuus 2 kertaa.</w:t>
      </w:r>
    </w:p>
    <w:p>
      <w:pPr>
        <w:pStyle w:val="Normal"/>
        <w:rPr/>
      </w:pPr>
      <w:r>
        <w:rPr/>
        <w:t xml:space="preserve">                                                                </w:t>
      </w:r>
      <w:r>
        <w:rPr>
          <w:rStyle w:val="Kappaleenoletusfontti"/>
          <w:b/>
        </w:rPr>
        <w:t xml:space="preserve">                                                                                                                                            </w:t>
      </w:r>
      <w:r>
        <w:rPr>
          <w:rStyle w:val="Kappaleenoletusfontti"/>
          <w:b/>
        </w:rPr>
        <w:t>EDUNVALVONTA</w:t>
      </w:r>
    </w:p>
    <w:p>
      <w:pPr>
        <w:pStyle w:val="Normal"/>
        <w:rPr/>
      </w:pPr>
      <w:r>
        <w:rPr/>
        <w:t>Valtakunnallinen edunvalvonta tapahtuu keskusliittomme EKL:n kautta.</w:t>
      </w:r>
    </w:p>
    <w:p>
      <w:pPr>
        <w:pStyle w:val="Normal"/>
        <w:rPr/>
      </w:pPr>
      <w:r>
        <w:rPr/>
        <w:t>Valtakunnallisilla eläkeläisjärjestöillä on lisäksi yhteinen edunvalvontajärjestö EETU. Hämeessä järjestetään piirin eläkeläisjärjestöjen toimesta alueellista toimintaa, joka tukeutuu EETU:n tavoitteisiin.</w:t>
      </w:r>
    </w:p>
    <w:p>
      <w:pPr>
        <w:pStyle w:val="Normal"/>
        <w:rPr/>
      </w:pPr>
      <w:r>
        <w:rPr/>
      </w:r>
    </w:p>
    <w:p>
      <w:pPr>
        <w:pStyle w:val="Normal"/>
        <w:rPr/>
      </w:pPr>
      <w:r>
        <w:rPr/>
        <w:t>Olemme paikallisesti pitäneet tiiviisti yhteyttä vanhusneuvostoon. Vanhusneuvoston varsinainen jäsen oli Veijo Virtanen ja varajäsenenä Hannu Hakala. Veijo Virtanen toimii vanhusneuvoston puheenjohtajana. Tehtävien myötä hänet on nimetty kuuteen kaupungin työryhmään ikäihmisten edustajana.</w:t>
      </w:r>
    </w:p>
    <w:p>
      <w:pPr>
        <w:pStyle w:val="Normal"/>
        <w:rPr>
          <w:highlight w:val="white"/>
        </w:rPr>
      </w:pPr>
      <w:r>
        <w:rPr>
          <w:highlight w:val="white"/>
        </w:rPr>
        <w:t>Veijo Virtanen toimii Kanta-Hämeen hyvinvointialueen vanhusneuvoston 2. varapuheenjohtajana ja maakunnallisen kuljetuspalvelun ohjausryhmän jäsenenä.</w:t>
      </w:r>
    </w:p>
    <w:p>
      <w:pPr>
        <w:pStyle w:val="Normal"/>
        <w:rPr>
          <w:highlight w:val="blue"/>
        </w:rPr>
      </w:pPr>
      <w:r>
        <w:rPr>
          <w:highlight w:val="blue"/>
        </w:rPr>
      </w:r>
    </w:p>
    <w:p>
      <w:pPr>
        <w:pStyle w:val="Normal"/>
        <w:rPr>
          <w:highlight w:val="white"/>
        </w:rPr>
      </w:pPr>
      <w:r>
        <w:rPr>
          <w:highlight w:val="white"/>
        </w:rPr>
        <w:t>Kanta – Hämeen järjestöasiain neuvottelukunnassa toimi potilasjärjestöjen omaishoitotyhmässä varaedustajana Ossi Lapisto ja ikäihmisten 1. varaedustajana Kirsti Suoranta.</w:t>
      </w:r>
    </w:p>
    <w:p>
      <w:pPr>
        <w:pStyle w:val="Normal"/>
        <w:rPr>
          <w:b/>
          <w:b/>
        </w:rPr>
      </w:pPr>
      <w:r>
        <w:rPr>
          <w:b/>
        </w:rPr>
      </w:r>
    </w:p>
    <w:p>
      <w:pPr>
        <w:pStyle w:val="Normal"/>
        <w:rPr/>
      </w:pPr>
      <w:r>
        <w:rPr/>
      </w:r>
    </w:p>
    <w:p>
      <w:pPr>
        <w:pStyle w:val="Normal"/>
        <w:rPr/>
      </w:pPr>
      <w:r>
        <w:rPr/>
        <w:t xml:space="preserve">                                                                                                                                                                                                                                                                    </w:t>
      </w:r>
    </w:p>
    <w:p>
      <w:pPr>
        <w:pStyle w:val="Normal"/>
        <w:rPr>
          <w:b/>
          <w:b/>
        </w:rPr>
      </w:pPr>
      <w:r>
        <w:rPr>
          <w:b/>
        </w:rPr>
        <w:t>TIEDOTUS</w:t>
      </w:r>
    </w:p>
    <w:p>
      <w:pPr>
        <w:pStyle w:val="Normal"/>
        <w:rPr/>
      </w:pPr>
      <w:r>
        <w:rPr/>
        <w:t xml:space="preserve">Vuosittainen jäsentiedote ja ajantasaiset yhdistyksen kotisivut ovat tärkeimmät tiedotuskanavat jäsenistölle. Yhdistyksen mediatiedotus on keskitetty lähinnä ilmoituksina Hämeenlinnan Kaupunkiuutisiin.  </w:t>
      </w:r>
    </w:p>
    <w:p>
      <w:pPr>
        <w:pStyle w:val="Normal"/>
        <w:rPr/>
      </w:pPr>
      <w:r>
        <w:rPr/>
        <w:t xml:space="preserve">Kerhojen vetäjät tiedottivat tarvittaessa kerholaisia ajankohtaisista muutoksista ja muista asioista.                                                                                                                                                      </w:t>
      </w:r>
    </w:p>
    <w:p>
      <w:pPr>
        <w:pStyle w:val="Normal"/>
        <w:rPr/>
      </w:pPr>
      <w:r>
        <w:rPr/>
        <w:t xml:space="preserve">                                                                                                                                                    </w:t>
      </w:r>
    </w:p>
    <w:p>
      <w:pPr>
        <w:pStyle w:val="Normal"/>
        <w:rPr/>
      </w:pPr>
      <w:r>
        <w:rPr/>
        <w:t>Valtakunnallinen EKL:n jäsenlehti sisältää ajankohtaista tiedotettavaa, mielenkiintoisia kirjoituksia ja uutisia valtakunnallisesti sekä alueellisesti. Lehti tulee jäsenistölle jäsenetuna.</w:t>
      </w:r>
    </w:p>
    <w:p>
      <w:pPr>
        <w:pStyle w:val="Normal"/>
        <w:rPr/>
      </w:pPr>
      <w:r>
        <w:rPr/>
        <w:t>Kokouksissa ja jäsentapaamisessa on kerrottu ajankohtaisista tapahtumista. Jäsenistöllä on mahdollisuus näissä tapaamisissa antaa palautetta ja kysellä toiminnoista.</w:t>
      </w:r>
    </w:p>
    <w:p>
      <w:pPr>
        <w:pStyle w:val="Normal"/>
        <w:rPr/>
      </w:pPr>
      <w:r>
        <w:rPr/>
      </w:r>
    </w:p>
    <w:p>
      <w:pPr>
        <w:pStyle w:val="Normal"/>
        <w:rPr>
          <w:b/>
          <w:b/>
        </w:rPr>
      </w:pPr>
      <w:r>
        <w:rPr>
          <w:b/>
        </w:rPr>
        <w:t>YHTEISTYÖ</w:t>
      </w:r>
    </w:p>
    <w:p>
      <w:pPr>
        <w:pStyle w:val="Normal"/>
        <w:rPr/>
      </w:pPr>
      <w:r>
        <w:rPr/>
        <w:t>Yhdistys tekee yhteistyötä Hämeenlinnan kaupungin ja Kanta-Hämeen hyvinvointialueen päättäjien ja virkamiesten, vanhusneuvoston, muiden eläkeläisjärjestöjen sekä kaikkien muiden sellaisten tahojen kanssa, jotka vaikuttavat toiminnallaan eläkeläisväestön asioihin.</w:t>
      </w:r>
    </w:p>
    <w:p>
      <w:pPr>
        <w:pStyle w:val="Normal"/>
        <w:rPr/>
      </w:pPr>
      <w:r>
        <w:rPr/>
      </w:r>
    </w:p>
    <w:p>
      <w:pPr>
        <w:pStyle w:val="Normal"/>
        <w:rPr/>
      </w:pPr>
      <w:r>
        <w:rPr/>
        <w:t>EKL:n Hämeenlinnan, Kalvolan ja Lammin yhdistysten yhteistyötä jatkettiin. Kokoonkutsujana toimi Veijo Virtanen.  Kokoontumisia oli kaksi, yksi kevätkaudella ja toinen syyskaudella. Yhdistysten jäsenten oli mahdollista osallistua myös muiden yhdistysten retkille, matkoille ja vesijumppaan.</w:t>
      </w:r>
    </w:p>
    <w:p>
      <w:pPr>
        <w:pStyle w:val="Normal"/>
        <w:rPr/>
      </w:pPr>
      <w:r>
        <w:rPr/>
        <w:t xml:space="preserve">                                                                                                                                      </w:t>
      </w:r>
      <w:r>
        <w:rPr>
          <w:rStyle w:val="Kappaleenoletusfontti"/>
          <w:b/>
        </w:rPr>
        <w:t xml:space="preserve">                                                                                                                                                      </w:t>
      </w:r>
      <w:r>
        <w:rPr>
          <w:rStyle w:val="Kappaleenoletusfontti"/>
          <w:b/>
        </w:rPr>
        <w:t>TALOUS</w:t>
      </w:r>
    </w:p>
    <w:p>
      <w:pPr>
        <w:pStyle w:val="Normal"/>
        <w:rPr/>
      </w:pPr>
      <w:r>
        <w:rPr/>
        <w:t>Taloudelliset haasteet jatkuivat, vaikka tilinpäätös osoittaa 888,35euron ylijäämää. Haasteelliseen taloustilanteeseen vaikuttaa eniten alentunut jäsenmäärä.</w:t>
      </w:r>
    </w:p>
    <w:p>
      <w:pPr>
        <w:pStyle w:val="Normal"/>
        <w:rPr/>
      </w:pPr>
      <w:r>
        <w:rPr/>
      </w:r>
    </w:p>
    <w:p>
      <w:pPr>
        <w:pStyle w:val="Normal"/>
        <w:rPr/>
      </w:pPr>
      <w:r>
        <w:rPr/>
        <w:t>Tilinpäätös käsitellään kevätkokouksessa. Jäsenille annetaan tällöin yhteenvetona selvitys tulojen ja menojen muodostumisesta.</w:t>
      </w:r>
    </w:p>
    <w:p>
      <w:pPr>
        <w:pStyle w:val="Normal"/>
        <w:rPr/>
      </w:pPr>
      <w:r>
        <w:rPr/>
        <w:t xml:space="preserve">                                                                                                                                             </w:t>
      </w:r>
    </w:p>
    <w:p>
      <w:pPr>
        <w:pStyle w:val="Normal"/>
        <w:rPr/>
      </w:pPr>
      <w:r>
        <w:rPr/>
        <w:t xml:space="preserve">Jäsenmaksu oli 25 €. </w:t>
      </w:r>
      <w:r>
        <w:rPr>
          <w:highlight w:val="white"/>
        </w:rPr>
        <w:t>Liiton ja piirin yhdistykseltä perimät jäsenmaksut muuttuivat. Liitto perii 10 €/jäsen ja piiri 1 €/jäsen.</w:t>
      </w:r>
    </w:p>
    <w:p>
      <w:pPr>
        <w:pStyle w:val="Normal"/>
        <w:rPr/>
      </w:pPr>
      <w:r>
        <w:rPr>
          <w:highlight w:val="white"/>
        </w:rPr>
        <w:t>Yhdistyksellä on yksi kannatusjäse</w:t>
      </w:r>
      <w:r>
        <w:rPr/>
        <w:t>n, Kanta-Hämeen teollisuustyöväen ammattiosasto 43.</w:t>
      </w:r>
    </w:p>
    <w:p>
      <w:pPr>
        <w:pStyle w:val="Normal"/>
        <w:rPr/>
      </w:pPr>
      <w:r>
        <w:rPr/>
      </w:r>
    </w:p>
    <w:p>
      <w:pPr>
        <w:pStyle w:val="Normal"/>
        <w:rPr/>
      </w:pPr>
      <w:r>
        <w:rPr/>
        <w:t>EKL:n kautta anottiin ja saatiin TSL:n tukea kurssimuotoiseen opiskeluun 943,47€.</w:t>
      </w:r>
    </w:p>
    <w:p>
      <w:pPr>
        <w:pStyle w:val="Normal"/>
        <w:rPr>
          <w:highlight w:val="white"/>
        </w:rPr>
      </w:pPr>
      <w:r>
        <w:rPr>
          <w:highlight w:val="white"/>
        </w:rPr>
        <w:t>Liiton avustukset</w:t>
      </w:r>
    </w:p>
    <w:p>
      <w:pPr>
        <w:pStyle w:val="Normal"/>
        <w:rPr/>
      </w:pPr>
      <w:r>
        <w:rPr>
          <w:highlight w:val="white"/>
        </w:rPr>
        <w:t>Hämeenlinnan kaupunki tuki anomuksesta yhdistystä  2500 eurolla.</w:t>
      </w:r>
    </w:p>
    <w:p>
      <w:pPr>
        <w:pStyle w:val="Normal"/>
        <w:rPr>
          <w:highlight w:val="blue"/>
        </w:rPr>
      </w:pPr>
      <w:r>
        <w:rPr>
          <w:highlight w:val="blue"/>
        </w:rPr>
      </w:r>
    </w:p>
    <w:p>
      <w:pPr>
        <w:pStyle w:val="Normal"/>
        <w:rPr/>
      </w:pPr>
      <w:r>
        <w:rPr/>
        <w:t>Myyjäiset, erilaisten tilaisuuksien myyntitulot sekä järjestetyt arpajaiset ovat tärkeä osa talouttamme. EKL:n kulttuuritapahtuma Katajiston Lato karaokekilpailu 5.6, buffetin pitäminen.</w:t>
      </w:r>
    </w:p>
    <w:p>
      <w:pPr>
        <w:pStyle w:val="Normal"/>
        <w:rPr/>
      </w:pPr>
      <w:r>
        <w:rPr/>
        <w:t xml:space="preserve">                                                                                                                                                 </w:t>
      </w:r>
    </w:p>
    <w:p>
      <w:pPr>
        <w:pStyle w:val="Normal"/>
        <w:rPr/>
      </w:pPr>
      <w:r>
        <w:rPr/>
        <w:t>Yhdistyksen pankkipalvelujen toteuttajana toimi edelleen Lammin Säästöpankki.</w:t>
      </w:r>
    </w:p>
    <w:p>
      <w:pPr>
        <w:pStyle w:val="Normal"/>
        <w:rPr/>
      </w:pPr>
      <w:r>
        <w:rPr/>
        <w:t>Yhdistyksellä oli toiminnan vastuuvakuutus Pohjantähdestä.</w:t>
      </w:r>
    </w:p>
    <w:p>
      <w:pPr>
        <w:pStyle w:val="Normal"/>
        <w:rPr/>
      </w:pPr>
      <w:r>
        <w:rPr/>
        <w:t xml:space="preserve">                                                                                                                                           </w:t>
      </w:r>
    </w:p>
    <w:p>
      <w:pPr>
        <w:pStyle w:val="Normal"/>
        <w:rPr/>
      </w:pPr>
      <w:r>
        <w:rPr>
          <w:rStyle w:val="Kappaleenoletusfontti"/>
          <w:b/>
        </w:rPr>
        <w:t>ONNITTELUT, MUISTAMISET JA HUOMIONOSOITUKSET</w:t>
      </w:r>
      <w:r>
        <w:rPr/>
        <w:t xml:space="preserve">                                                                                                                                             </w:t>
      </w:r>
    </w:p>
    <w:p>
      <w:pPr>
        <w:pStyle w:val="Normal"/>
        <w:rPr/>
      </w:pPr>
      <w:r>
        <w:rPr/>
        <w:t>Merkkipäiväänsä viettäneille jäsenillemme toimitettiin onnittelukortti/adressi 80, 85, 90, ja 95  vuotispäiviksi.</w:t>
      </w:r>
    </w:p>
    <w:p>
      <w:pPr>
        <w:pStyle w:val="Normal"/>
        <w:rPr/>
      </w:pPr>
      <w:r>
        <w:rPr/>
      </w:r>
    </w:p>
    <w:p>
      <w:pPr>
        <w:pStyle w:val="Normal"/>
        <w:rPr/>
      </w:pPr>
      <w:r>
        <w:rPr/>
      </w:r>
    </w:p>
    <w:p>
      <w:pPr>
        <w:pStyle w:val="Normal"/>
        <w:rPr/>
      </w:pPr>
      <w:r>
        <w:rPr/>
      </w:r>
    </w:p>
    <w:p>
      <w:pPr>
        <w:pStyle w:val="Normal"/>
        <w:rPr>
          <w:b/>
          <w:b/>
        </w:rPr>
      </w:pPr>
      <w:r>
        <w:rPr>
          <w:b/>
        </w:rPr>
        <w:t>JUHLAT JA TAPAHTUMAT</w:t>
      </w:r>
    </w:p>
    <w:p>
      <w:pPr>
        <w:pStyle w:val="Normal"/>
        <w:rPr/>
      </w:pPr>
      <w:r>
        <w:rPr/>
        <w:t>Yhteisöllisen toiminnan keskeisiä tapahtumia ovat erilaiset jäsenille järjestetyt juhlat ja tapahtumat, joihin on osallistuttu toimintavuoden aikana seuraavasti:</w:t>
      </w:r>
    </w:p>
    <w:p>
      <w:pPr>
        <w:pStyle w:val="Luettelokappale"/>
        <w:numPr>
          <w:ilvl w:val="0"/>
          <w:numId w:val="1"/>
        </w:numPr>
        <w:rPr/>
      </w:pPr>
      <w:r>
        <w:rPr/>
        <w:t xml:space="preserve">Kaupunginpuiston </w:t>
      </w:r>
      <w:r>
        <w:rPr>
          <w:highlight w:val="white"/>
        </w:rPr>
        <w:t>23</w:t>
      </w:r>
      <w:r>
        <w:rPr/>
        <w:t xml:space="preserve">.5, kevätpäivätapahtuma.; osallistujia noin </w:t>
      </w:r>
      <w:r>
        <w:rPr>
          <w:rFonts w:eastAsia="NSimSun" w:cs="Arial"/>
          <w:color w:val="000000"/>
          <w:kern w:val="2"/>
          <w:sz w:val="24"/>
          <w:szCs w:val="24"/>
          <w:highlight w:val="white"/>
          <w:lang w:val="fi-FI" w:eastAsia="zh-CN" w:bidi="hi-IN"/>
        </w:rPr>
        <w:t>55</w:t>
      </w:r>
      <w:r>
        <w:rPr/>
        <w:t>.</w:t>
      </w:r>
    </w:p>
    <w:p>
      <w:pPr>
        <w:pStyle w:val="Luettelokappale"/>
        <w:numPr>
          <w:ilvl w:val="0"/>
          <w:numId w:val="1"/>
        </w:numPr>
        <w:rPr/>
      </w:pPr>
      <w:r>
        <w:rPr/>
        <w:t xml:space="preserve">syystapaaminen Kipinäniemessä </w:t>
      </w:r>
      <w:r>
        <w:rPr>
          <w:highlight w:val="white"/>
        </w:rPr>
        <w:t>27</w:t>
      </w:r>
      <w:r>
        <w:rPr/>
        <w:t xml:space="preserve">.8; osallistujia n. </w:t>
      </w:r>
      <w:r>
        <w:rPr>
          <w:rFonts w:eastAsia="NSimSun" w:cs="Arial"/>
          <w:color w:val="000000"/>
          <w:kern w:val="2"/>
          <w:sz w:val="24"/>
          <w:szCs w:val="24"/>
          <w:highlight w:val="white"/>
          <w:lang w:val="fi-FI" w:eastAsia="zh-CN" w:bidi="hi-IN"/>
        </w:rPr>
        <w:t>40</w:t>
      </w:r>
      <w:r>
        <w:rPr/>
        <w:t xml:space="preserve"> henkilöä</w:t>
      </w:r>
    </w:p>
    <w:p>
      <w:pPr>
        <w:pStyle w:val="Luettelokappale"/>
        <w:numPr>
          <w:ilvl w:val="0"/>
          <w:numId w:val="1"/>
        </w:numPr>
        <w:rPr/>
      </w:pPr>
      <w:r>
        <w:rPr/>
        <w:t>tanssit Idänpään Torpalla 27.10, niitä tahditti Raimo Turtiainen ja pojat 80</w:t>
      </w:r>
    </w:p>
    <w:p>
      <w:pPr>
        <w:pStyle w:val="Luettelokappale"/>
        <w:numPr>
          <w:ilvl w:val="0"/>
          <w:numId w:val="1"/>
        </w:numPr>
        <w:rPr/>
      </w:pPr>
      <w:r>
        <w:rPr/>
        <w:t>myyjäiset</w:t>
      </w:r>
      <w:r>
        <w:rPr>
          <w:highlight w:val="white"/>
        </w:rPr>
        <w:t xml:space="preserve"> 30.11,</w:t>
      </w:r>
      <w:r>
        <w:rPr/>
        <w:t xml:space="preserve"> HTY:llä; osallistujia n. 4 myyjää.</w:t>
      </w:r>
    </w:p>
    <w:p>
      <w:pPr>
        <w:pStyle w:val="Luettelokappale"/>
        <w:numPr>
          <w:ilvl w:val="0"/>
          <w:numId w:val="1"/>
        </w:numPr>
        <w:rPr/>
      </w:pPr>
      <w:r>
        <w:rPr/>
        <w:t xml:space="preserve">pikkujoulu </w:t>
      </w:r>
      <w:r>
        <w:rPr>
          <w:highlight w:val="white"/>
        </w:rPr>
        <w:t>12.</w:t>
      </w:r>
      <w:r>
        <w:rPr/>
        <w:t>12. Loimua-Areenalla; osallistujia n. 37.</w:t>
      </w:r>
    </w:p>
    <w:p>
      <w:pPr>
        <w:pStyle w:val="Luettelokappale"/>
        <w:rPr/>
      </w:pPr>
      <w:r>
        <w:rPr/>
      </w:r>
    </w:p>
    <w:p>
      <w:pPr>
        <w:pStyle w:val="Normal"/>
        <w:rPr>
          <w:b/>
          <w:b/>
        </w:rPr>
      </w:pPr>
      <w:r>
        <w:rPr>
          <w:b/>
        </w:rPr>
      </w:r>
    </w:p>
    <w:p>
      <w:pPr>
        <w:pStyle w:val="Normal"/>
        <w:rPr>
          <w:b/>
          <w:b/>
        </w:rPr>
      </w:pPr>
      <w:r>
        <w:rPr>
          <w:b/>
        </w:rPr>
        <w:t>EKL JA EKL:N HÄMEEN PIIRI</w:t>
      </w:r>
    </w:p>
    <w:p>
      <w:pPr>
        <w:pStyle w:val="Normal"/>
        <w:rPr/>
      </w:pPr>
      <w:r>
        <w:rPr/>
        <w:t>EKL:n  hallituksessa jatkoi Ulla Pullola. Hänet valittiin jatkamaan tehtävässä liittokokouksessa. Hallituksen järjestäytymiskokouksessa Ulla valittiin ensimmäisenä naisena EKL:n varapuheenjohtajaksi.</w:t>
      </w:r>
    </w:p>
    <w:p>
      <w:pPr>
        <w:pStyle w:val="Normal"/>
        <w:rPr/>
      </w:pPr>
      <w:r>
        <w:rPr/>
      </w:r>
    </w:p>
    <w:p>
      <w:pPr>
        <w:pStyle w:val="Normal"/>
        <w:rPr>
          <w:highlight w:val="white"/>
        </w:rPr>
      </w:pPr>
      <w:r>
        <w:rPr>
          <w:highlight w:val="white"/>
        </w:rPr>
        <w:t>EKL:n Hämeen Piirin puheenjohtajana toimi Ulla Pullola. Hallituksen sihteerinä toimi Liisa Harju.</w:t>
      </w:r>
    </w:p>
    <w:p>
      <w:pPr>
        <w:pStyle w:val="Normal"/>
        <w:rPr>
          <w:b/>
          <w:b/>
        </w:rPr>
      </w:pPr>
      <w:r>
        <w:rPr>
          <w:b/>
          <w:highlight w:val="blue"/>
        </w:rPr>
        <w:t xml:space="preserve">                                                                                                                                                          </w:t>
      </w:r>
      <w:r>
        <w:rPr>
          <w:b/>
        </w:rPr>
        <w:t xml:space="preserve">                                                                                                                                                                                                                                                                                                                                                                                                                   </w:t>
      </w:r>
    </w:p>
    <w:p>
      <w:pPr>
        <w:pStyle w:val="Normal"/>
        <w:rPr>
          <w:b/>
          <w:b/>
        </w:rPr>
      </w:pPr>
      <w:r>
        <w:rPr>
          <w:b/>
        </w:rPr>
        <w:t>KERHOTOIMINTA</w:t>
      </w:r>
    </w:p>
    <w:p>
      <w:pPr>
        <w:pStyle w:val="Normal"/>
        <w:rPr/>
      </w:pPr>
      <w:r>
        <w:rPr/>
        <w:t>Yhdistyksen kerhojen toiminnasta on tämän vuosikertomuksen liitteenä kerhoittain yhteenveto.</w:t>
      </w:r>
    </w:p>
    <w:p>
      <w:pPr>
        <w:pStyle w:val="Normal"/>
        <w:rPr/>
      </w:pPr>
      <w:r>
        <w:rPr/>
      </w:r>
    </w:p>
    <w:p>
      <w:pPr>
        <w:pStyle w:val="Normal"/>
        <w:rPr/>
      </w:pPr>
      <w:r>
        <w:rPr>
          <w:rStyle w:val="Kappaleenoletusfontti"/>
          <w:b/>
        </w:rPr>
        <w:t xml:space="preserve">OPINTOTOIMINTA </w:t>
      </w:r>
      <w:r>
        <w:rPr/>
        <w:t xml:space="preserve">                                                                                                                                                                                                                                                                                                                                                                                                                                                                                                                                                                                                                       </w:t>
      </w:r>
    </w:p>
    <w:p>
      <w:pPr>
        <w:pStyle w:val="Normal"/>
        <w:rPr/>
      </w:pPr>
      <w:r>
        <w:rPr>
          <w:highlight w:val="white"/>
        </w:rPr>
        <w:t>Vuoden aikana  järjestettiin  kaksi viinikurssia, teekurssi ja senioritanssikurssi.</w:t>
      </w:r>
      <w:r>
        <w:rPr/>
        <w:t xml:space="preserve"> </w:t>
      </w:r>
      <w:r>
        <w:rPr>
          <w:rStyle w:val="Kappaleenoletusfontti"/>
          <w:color w:val="222222"/>
        </w:rPr>
        <w:t>Piirin järjestökurssi Tuulosessa</w:t>
      </w:r>
      <w:r>
        <w:rPr>
          <w:rStyle w:val="Kappaleenoletusfontti"/>
          <w:color w:val="222222"/>
          <w:highlight w:val="white"/>
        </w:rPr>
        <w:t xml:space="preserve"> 29.10</w:t>
      </w:r>
      <w:r>
        <w:rPr>
          <w:rStyle w:val="Kappaleenoletusfontti"/>
          <w:color w:val="222222"/>
        </w:rPr>
        <w:t xml:space="preserve"> osallistui Kirsti Suoranta ja Liisa Harju.</w:t>
      </w:r>
    </w:p>
    <w:p>
      <w:pPr>
        <w:pStyle w:val="Normal"/>
        <w:rPr/>
      </w:pPr>
      <w:r>
        <w:rPr/>
        <w:t xml:space="preserve">                                                                                                                    </w:t>
      </w:r>
    </w:p>
    <w:p>
      <w:pPr>
        <w:pStyle w:val="Normal"/>
        <w:rPr>
          <w:b/>
          <w:b/>
        </w:rPr>
      </w:pPr>
      <w:r>
        <w:rPr>
          <w:b/>
        </w:rPr>
      </w:r>
    </w:p>
    <w:p>
      <w:pPr>
        <w:pStyle w:val="Normal"/>
        <w:rPr>
          <w:b/>
          <w:b/>
        </w:rPr>
      </w:pPr>
      <w:r>
        <w:rPr>
          <w:b/>
        </w:rPr>
        <w:t>VAPAAEHTOIS- JA TALKOOTOIMINTA</w:t>
      </w:r>
    </w:p>
    <w:p>
      <w:pPr>
        <w:pStyle w:val="Normal"/>
        <w:rPr/>
      </w:pPr>
      <w:r>
        <w:rPr>
          <w:highlight w:val="white"/>
        </w:rPr>
        <w:t xml:space="preserve">Yhdistyksen jäsenet ovat toimintavuotena osallistuneet korvauksettomaan yhdistyksen erilaisiin vapaaehtoistoimintoihin </w:t>
      </w:r>
      <w:r>
        <w:rPr>
          <w:highlight w:val="white"/>
        </w:rPr>
        <w:t>2087</w:t>
      </w:r>
      <w:r>
        <w:rPr>
          <w:highlight w:val="white"/>
        </w:rPr>
        <w:t xml:space="preserve"> tunnin määrällä, joka vastaa noin </w:t>
      </w:r>
      <w:r>
        <w:rPr>
          <w:highlight w:val="white"/>
        </w:rPr>
        <w:t>1,3</w:t>
      </w:r>
      <w:r>
        <w:rPr>
          <w:highlight w:val="white"/>
        </w:rPr>
        <w:t>0</w:t>
      </w:r>
      <w:r>
        <w:rPr>
          <w:rStyle w:val="Kappaleenoletusfontti"/>
          <w:color w:val="FF0000"/>
          <w:highlight w:val="white"/>
        </w:rPr>
        <w:t xml:space="preserve"> </w:t>
      </w:r>
      <w:r>
        <w:rPr>
          <w:highlight w:val="white"/>
        </w:rPr>
        <w:t>henkilön vuosittaista työpanosta.</w:t>
      </w:r>
    </w:p>
    <w:p>
      <w:pPr>
        <w:pStyle w:val="Normal"/>
        <w:rPr/>
      </w:pPr>
      <w:r>
        <w:rPr/>
      </w:r>
    </w:p>
    <w:p>
      <w:pPr>
        <w:pStyle w:val="Normal"/>
        <w:rPr>
          <w:b/>
          <w:b/>
        </w:rPr>
      </w:pPr>
      <w:r>
        <w:rPr>
          <w:b/>
        </w:rPr>
        <w:t>LOPUKSI</w:t>
      </w:r>
    </w:p>
    <w:p>
      <w:pPr>
        <w:pStyle w:val="Normal"/>
        <w:rPr/>
      </w:pPr>
      <w:r>
        <w:rPr/>
        <w:t xml:space="preserve">Kuten tästä vuosikertomuksesta ja sen liitteistä ilmenee, yhdistyksen toiminta ollut suhteellisen monipuolista. Hallitus suunnitteli ja toteutti tilaisuuksia tämän toimintasuunnitelman pohjalta. Tavoitteena on jäsentemme hyvinvoinnin ja yhteisöllisyyden lisääminen.                                                                                                                             </w:t>
      </w:r>
    </w:p>
    <w:p>
      <w:pPr>
        <w:pStyle w:val="Normal"/>
        <w:rPr/>
      </w:pPr>
      <w:r>
        <w:rPr/>
      </w:r>
    </w:p>
    <w:p>
      <w:pPr>
        <w:pStyle w:val="Normal"/>
        <w:rPr/>
      </w:pPr>
      <w:r>
        <w:rPr/>
        <w:t>HALLITUS 14</w:t>
      </w:r>
      <w:r>
        <w:rPr>
          <w:highlight w:val="white"/>
        </w:rPr>
        <w:t>.2.2025</w:t>
      </w:r>
      <w:r>
        <w:rPr/>
        <w:t xml:space="preserve">                       </w:t>
      </w:r>
    </w:p>
    <w:p>
      <w:pPr>
        <w:pStyle w:val="Normal"/>
        <w:rPr/>
      </w:pPr>
      <w:r>
        <w:rPr/>
      </w:r>
    </w:p>
    <w:p>
      <w:pPr>
        <w:pStyle w:val="Normal"/>
        <w:rPr/>
      </w:pPr>
      <w:r>
        <w:rPr/>
      </w:r>
    </w:p>
    <w:p>
      <w:pPr>
        <w:pStyle w:val="Normal"/>
        <w:rPr/>
      </w:pPr>
      <w:r>
        <w:rPr/>
      </w:r>
    </w:p>
    <w:p>
      <w:pPr>
        <w:pStyle w:val="Normal"/>
        <w:rPr/>
      </w:pPr>
      <w:r>
        <w:rPr/>
        <w:t>Käsitelty ja hyväksytty yhdistyksen kevätkokouksessa      .    .2025</w:t>
      </w:r>
    </w:p>
    <w:p>
      <w:pPr>
        <w:pStyle w:val="Normal"/>
        <w:rPr/>
      </w:pPr>
      <w:r>
        <w:rPr/>
      </w:r>
    </w:p>
    <w:p>
      <w:pPr>
        <w:pStyle w:val="Normal"/>
        <w:rPr/>
      </w:pPr>
      <w:r>
        <w:rPr/>
      </w:r>
    </w:p>
    <w:p>
      <w:pPr>
        <w:pStyle w:val="Normal"/>
        <w:rPr/>
      </w:pPr>
      <w:r>
        <w:rPr/>
      </w:r>
    </w:p>
    <w:p>
      <w:pPr>
        <w:pStyle w:val="Normal"/>
        <w:rPr/>
      </w:pPr>
      <w:r>
        <w:rPr/>
      </w:r>
    </w:p>
    <w:p>
      <w:pPr>
        <w:pStyle w:val="Normal"/>
        <w:rPr/>
      </w:pPr>
      <w:r>
        <w:rPr/>
        <w:t>Kokouksen puolesta allekirjoitukset ja nimenselvennykset</w:t>
      </w:r>
    </w:p>
    <w:p>
      <w:pPr>
        <w:pStyle w:val="Normal"/>
        <w:rPr/>
      </w:pPr>
      <w:r>
        <w:rPr/>
      </w:r>
    </w:p>
    <w:p>
      <w:pPr>
        <w:pStyle w:val="Normal"/>
        <w:rPr/>
      </w:pPr>
      <w:r>
        <w:rPr/>
      </w:r>
    </w:p>
    <w:p>
      <w:pPr>
        <w:pStyle w:val="Normal"/>
        <w:rPr/>
      </w:pPr>
      <w:r>
        <w:rPr/>
      </w:r>
    </w:p>
    <w:p>
      <w:pPr>
        <w:pStyle w:val="Normal"/>
        <w:rPr/>
      </w:pPr>
      <w:r>
        <w:rPr/>
        <w:tab/>
        <w:t xml:space="preserve">          </w:t>
      </w:r>
    </w:p>
    <w:p>
      <w:pPr>
        <w:pStyle w:val="Normal"/>
        <w:rPr/>
      </w:pPr>
      <w:r>
        <w:rPr/>
        <w:t>Puheenjohtaja</w:t>
        <w:tab/>
        <w:tab/>
        <w:tab/>
        <w:t>Sihteeri</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b/>
          <w:b/>
        </w:rPr>
      </w:pPr>
      <w:r>
        <w:rPr>
          <w:b/>
        </w:rPr>
      </w:r>
    </w:p>
    <w:p>
      <w:pPr>
        <w:pStyle w:val="Normal"/>
        <w:rPr/>
      </w:pPr>
      <w:r>
        <w:rPr/>
      </w:r>
    </w:p>
    <w:p>
      <w:pPr>
        <w:pStyle w:val="Normal"/>
        <w:rPr/>
      </w:pPr>
      <w:r>
        <w:rPr/>
      </w:r>
    </w:p>
    <w:p>
      <w:pPr>
        <w:pStyle w:val="Normal"/>
        <w:tabs>
          <w:tab w:val="clear" w:pos="709"/>
          <w:tab w:val="left" w:pos="1419" w:leader="none"/>
        </w:tabs>
        <w:bidi w:val="0"/>
        <w:jc w:val="left"/>
        <w:rPr/>
      </w:pPr>
      <w:r>
        <w:rPr/>
      </w:r>
    </w:p>
    <w:sectPr>
      <w:headerReference w:type="default" r:id="rId3"/>
      <w:type w:val="nextPage"/>
      <w:pgSz w:w="11906" w:h="16838"/>
      <w:pgMar w:left="1134" w:right="1134" w:header="1134" w:top="1693"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Yltunniste"/>
      <w:tabs>
        <w:tab w:val="clear" w:pos="4819"/>
        <w:tab w:val="left" w:pos="2042" w:leader="none"/>
        <w:tab w:val="center" w:pos="6069" w:leader="none"/>
        <w:tab w:val="right" w:pos="9638" w:leader="none"/>
      </w:tabs>
      <w:bidi w:val="0"/>
      <w:jc w:val="left"/>
      <w:rPr/>
    </w:pPr>
    <w:r>
      <w:drawing>
        <wp:anchor behindDoc="1" distT="0" distB="0" distL="0" distR="0" simplePos="0" locked="0" layoutInCell="1" allowOverlap="1" relativeHeight="7">
          <wp:simplePos x="0" y="0"/>
          <wp:positionH relativeFrom="column">
            <wp:posOffset>24765</wp:posOffset>
          </wp:positionH>
          <wp:positionV relativeFrom="paragraph">
            <wp:posOffset>-539750</wp:posOffset>
          </wp:positionV>
          <wp:extent cx="847725" cy="847725"/>
          <wp:effectExtent l="0" t="0" r="0" b="0"/>
          <wp:wrapSquare wrapText="largest"/>
          <wp:docPr id="2" name="Kuv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2" descr=""/>
                  <pic:cNvPicPr>
                    <a:picLocks noChangeAspect="1" noChangeArrowheads="1"/>
                  </pic:cNvPicPr>
                </pic:nvPicPr>
                <pic:blipFill>
                  <a:blip r:embed="rId1"/>
                  <a:stretch>
                    <a:fillRect/>
                  </a:stretch>
                </pic:blipFill>
                <pic:spPr bwMode="auto">
                  <a:xfrm>
                    <a:off x="0" y="0"/>
                    <a:ext cx="847725" cy="847725"/>
                  </a:xfrm>
                  <a:prstGeom prst="rect">
                    <a:avLst/>
                  </a:prstGeom>
                </pic:spPr>
              </pic:pic>
            </a:graphicData>
          </a:graphic>
        </wp:anchor>
      </w:drawing>
    </w:r>
    <w:r>
      <w:rPr/>
      <w:tab/>
    </w:r>
    <w:r>
      <w:rPr/>
      <w:t>Hämeenlinnan Eläkkeensaajat</w:t>
      <w:tab/>
      <w:t>Toimintakertomus</w:t>
      <w:tab/>
    </w:r>
    <w:r>
      <w:rPr/>
      <w:fldChar w:fldCharType="begin"/>
    </w:r>
    <w:r>
      <w:rPr/>
      <w:instrText> PAGE </w:instrText>
    </w:r>
    <w:r>
      <w:rPr/>
      <w:fldChar w:fldCharType="separate"/>
    </w:r>
    <w:r>
      <w:rPr/>
      <w:t>5</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fi-FI"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fi-FI" w:eastAsia="zh-CN" w:bidi="hi-IN"/>
    </w:rPr>
  </w:style>
  <w:style w:type="character" w:styleId="Kappaleenoletusfontti">
    <w:name w:val="Kappaleen oletusfontti"/>
    <w:qFormat/>
    <w:rPr/>
  </w:style>
  <w:style w:type="character" w:styleId="WWCharLFO4LVL1">
    <w:name w:val="WW_CharLFO4LVL1"/>
    <w:qFormat/>
    <w:rPr>
      <w:rFonts w:ascii="Arial" w:hAnsi="Arial" w:eastAsia="Times New Roman" w:cs="Arial"/>
    </w:rPr>
  </w:style>
  <w:style w:type="character" w:styleId="WWCharLFO4LVL2">
    <w:name w:val="WW_CharLFO4LVL2"/>
    <w:qFormat/>
    <w:rPr>
      <w:rFonts w:ascii="Courier New" w:hAnsi="Courier New" w:cs="Courier New"/>
    </w:rPr>
  </w:style>
  <w:style w:type="character" w:styleId="WWCharLFO4LVL3">
    <w:name w:val="WW_CharLFO4LVL3"/>
    <w:qFormat/>
    <w:rPr>
      <w:rFonts w:ascii="Wingdings" w:hAnsi="Wingdings"/>
    </w:rPr>
  </w:style>
  <w:style w:type="character" w:styleId="WWCharLFO4LVL4">
    <w:name w:val="WW_CharLFO4LVL4"/>
    <w:qFormat/>
    <w:rPr>
      <w:rFonts w:ascii="Symbol" w:hAnsi="Symbol"/>
    </w:rPr>
  </w:style>
  <w:style w:type="character" w:styleId="WWCharLFO4LVL5">
    <w:name w:val="WW_CharLFO4LVL5"/>
    <w:qFormat/>
    <w:rPr>
      <w:rFonts w:ascii="Courier New" w:hAnsi="Courier New" w:cs="Courier New"/>
    </w:rPr>
  </w:style>
  <w:style w:type="character" w:styleId="WWCharLFO4LVL6">
    <w:name w:val="WW_CharLFO4LVL6"/>
    <w:qFormat/>
    <w:rPr>
      <w:rFonts w:ascii="Wingdings" w:hAnsi="Wingdings"/>
    </w:rPr>
  </w:style>
  <w:style w:type="character" w:styleId="WWCharLFO4LVL7">
    <w:name w:val="WW_CharLFO4LVL7"/>
    <w:qFormat/>
    <w:rPr>
      <w:rFonts w:ascii="Symbol" w:hAnsi="Symbol"/>
    </w:rPr>
  </w:style>
  <w:style w:type="character" w:styleId="WWCharLFO4LVL8">
    <w:name w:val="WW_CharLFO4LVL8"/>
    <w:qFormat/>
    <w:rPr>
      <w:rFonts w:ascii="Courier New" w:hAnsi="Courier New" w:cs="Courier New"/>
    </w:rPr>
  </w:style>
  <w:style w:type="character" w:styleId="WWCharLFO4LVL9">
    <w:name w:val="WW_CharLFO4LVL9"/>
    <w:qFormat/>
    <w:rPr>
      <w:rFonts w:ascii="Wingdings" w:hAnsi="Wingdings"/>
    </w:rPr>
  </w:style>
  <w:style w:type="paragraph" w:styleId="Otsikko">
    <w:name w:val="Otsikko"/>
    <w:basedOn w:val="Normal"/>
    <w:next w:val="Leipteksti"/>
    <w:qFormat/>
    <w:pPr>
      <w:keepNext w:val="true"/>
      <w:spacing w:before="240" w:after="120"/>
    </w:pPr>
    <w:rPr>
      <w:rFonts w:ascii="Liberation Sans;Arial" w:hAnsi="Liberation Sans;Arial"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 w:type="paragraph" w:styleId="Yltunnistejaalatunniste">
    <w:name w:val="Ylätunniste ja alatunniste"/>
    <w:basedOn w:val="Normal"/>
    <w:qFormat/>
    <w:pPr>
      <w:suppressLineNumbers/>
      <w:tabs>
        <w:tab w:val="clear" w:pos="709"/>
        <w:tab w:val="center" w:pos="4819" w:leader="none"/>
        <w:tab w:val="right" w:pos="9638" w:leader="none"/>
      </w:tabs>
    </w:pPr>
    <w:rPr/>
  </w:style>
  <w:style w:type="paragraph" w:styleId="Yltunniste">
    <w:name w:val="Header"/>
    <w:basedOn w:val="Yltunnistejaalatunniste"/>
    <w:pPr>
      <w:suppressLineNumbers/>
    </w:pPr>
    <w:rPr/>
  </w:style>
  <w:style w:type="paragraph" w:styleId="NormaaliWWW">
    <w:name w:val="Normaali (WWW)"/>
    <w:basedOn w:val="Normal"/>
    <w:qFormat/>
    <w:pPr>
      <w:suppressAutoHyphens w:val="false"/>
      <w:spacing w:before="100" w:after="100"/>
    </w:pPr>
    <w:rPr/>
  </w:style>
  <w:style w:type="paragraph" w:styleId="Luettelokappale">
    <w:name w:val="Luettelokappale"/>
    <w:basedOn w:val="Normal"/>
    <w:qFormat/>
    <w:pPr>
      <w:tabs>
        <w:tab w:val="clear" w:pos="709"/>
      </w:tabs>
      <w:suppressAutoHyphens w:val="true"/>
      <w:ind w:left="720"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158</TotalTime>
  <Application>LibreOffice/6.4.4.2$Windows_X86_64 LibreOffice_project/3d775be2011f3886db32dfd395a6a6d1ca2630ff</Application>
  <Pages>5</Pages>
  <Words>953</Words>
  <Characters>7896</Characters>
  <CharactersWithSpaces>12697</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2025-02-03T15:28:58Z</dcterms:created>
  <dc:creator/>
  <dc:description/>
  <dc:language>fi-FI</dc:language>
  <cp:lastModifiedBy/>
  <cp:lastPrinted>1995-11-21T17:41:00Z</cp:lastPrinted>
  <dcterms:modified xsi:type="dcterms:W3CDTF">2025-03-13T14:20:16Z</dcterms:modified>
  <cp:revision>19</cp:revision>
  <dc:subject/>
  <dc:title/>
</cp:coreProperties>
</file>