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B8" w:rsidRDefault="00B56DB8"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94615</wp:posOffset>
            </wp:positionV>
            <wp:extent cx="561975" cy="561975"/>
            <wp:effectExtent l="0" t="0" r="9525" b="9525"/>
            <wp:wrapNone/>
            <wp:docPr id="1" name="Kuva 1" descr="https://www.elakkeensaajat.fi/@Bin/32704/Logopallo_MV_2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akkeensaajat.fi/@Bin/32704/Logopallo_MV_2c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74C3">
        <w:rPr>
          <w:noProof/>
          <w:lang w:eastAsia="fi-FI"/>
        </w:rPr>
        <w:t xml:space="preserve"> </w:t>
      </w:r>
    </w:p>
    <w:p w:rsidR="00537E17" w:rsidRDefault="00B56DB8">
      <w:pPr>
        <w:rPr>
          <w:rFonts w:ascii="Verdana" w:hAnsi="Verdana" w:cs="Tahoma"/>
          <w:b/>
          <w:sz w:val="32"/>
          <w:szCs w:val="32"/>
        </w:rPr>
      </w:pPr>
      <w:r>
        <w:tab/>
      </w:r>
      <w:r w:rsidRPr="00E7079B">
        <w:rPr>
          <w:rFonts w:ascii="Verdana" w:hAnsi="Verdana" w:cs="Tahoma"/>
          <w:b/>
          <w:sz w:val="32"/>
          <w:szCs w:val="32"/>
        </w:rPr>
        <w:t xml:space="preserve">Hämeenlinnan </w:t>
      </w:r>
      <w:bookmarkStart w:id="0" w:name="_GoBack"/>
      <w:bookmarkEnd w:id="0"/>
      <w:r w:rsidRPr="00E7079B">
        <w:rPr>
          <w:rFonts w:ascii="Verdana" w:hAnsi="Verdana" w:cs="Tahoma"/>
          <w:b/>
          <w:sz w:val="32"/>
          <w:szCs w:val="32"/>
        </w:rPr>
        <w:t>Eläkkeensaajat ry</w:t>
      </w:r>
      <w:r w:rsidR="00E7079B" w:rsidRPr="00E7079B">
        <w:rPr>
          <w:rFonts w:ascii="Verdana" w:hAnsi="Verdana" w:cs="Tahoma"/>
          <w:b/>
          <w:sz w:val="32"/>
          <w:szCs w:val="32"/>
        </w:rPr>
        <w:tab/>
      </w:r>
    </w:p>
    <w:p w:rsidR="00537E17" w:rsidRDefault="00537E17">
      <w:pPr>
        <w:rPr>
          <w:rFonts w:ascii="Verdana" w:hAnsi="Verdana" w:cs="Tahoma"/>
          <w:b/>
          <w:sz w:val="32"/>
          <w:szCs w:val="32"/>
        </w:rPr>
      </w:pPr>
    </w:p>
    <w:p w:rsidR="00537E17" w:rsidRDefault="00537E17">
      <w:pPr>
        <w:rPr>
          <w:rFonts w:ascii="Verdana" w:hAnsi="Verdana" w:cs="Tahoma"/>
          <w:b/>
          <w:sz w:val="40"/>
          <w:szCs w:val="40"/>
        </w:rPr>
      </w:pPr>
      <w:r>
        <w:rPr>
          <w:rFonts w:ascii="Verdana" w:hAnsi="Verdana" w:cs="Tahoma"/>
          <w:b/>
          <w:sz w:val="32"/>
          <w:szCs w:val="32"/>
        </w:rPr>
        <w:tab/>
      </w:r>
      <w:r>
        <w:rPr>
          <w:rFonts w:ascii="Verdana" w:hAnsi="Verdana" w:cs="Tahoma"/>
          <w:b/>
          <w:sz w:val="40"/>
          <w:szCs w:val="40"/>
        </w:rPr>
        <w:t>Hämeenlinnan joukkoliikenneasioista</w:t>
      </w:r>
    </w:p>
    <w:p w:rsidR="00537E17" w:rsidRDefault="00537E17">
      <w:pPr>
        <w:rPr>
          <w:rFonts w:ascii="Verdana" w:hAnsi="Verdana" w:cs="Tahoma"/>
          <w:b/>
          <w:sz w:val="40"/>
          <w:szCs w:val="40"/>
        </w:rPr>
      </w:pPr>
      <w:r>
        <w:rPr>
          <w:rFonts w:ascii="Verdana" w:hAnsi="Verdana" w:cs="Tahoma"/>
          <w:b/>
          <w:sz w:val="40"/>
          <w:szCs w:val="40"/>
        </w:rPr>
        <w:tab/>
      </w:r>
      <w:r>
        <w:rPr>
          <w:rFonts w:ascii="Verdana" w:hAnsi="Verdana" w:cs="Tahoma"/>
          <w:b/>
          <w:sz w:val="40"/>
          <w:szCs w:val="40"/>
        </w:rPr>
        <w:tab/>
        <w:t>”Pikkuparlamentti”</w:t>
      </w:r>
    </w:p>
    <w:p w:rsidR="00537E17" w:rsidRDefault="00DD39B7">
      <w:pPr>
        <w:rPr>
          <w:rFonts w:ascii="Verdana" w:hAnsi="Verdana" w:cs="Tahoma"/>
          <w:b/>
          <w:sz w:val="40"/>
          <w:szCs w:val="40"/>
        </w:rPr>
      </w:pPr>
      <w:r>
        <w:rPr>
          <w:rFonts w:ascii="Verdana" w:hAnsi="Verdana" w:cs="Tahoma"/>
          <w:b/>
          <w:sz w:val="40"/>
          <w:szCs w:val="40"/>
        </w:rPr>
        <w:tab/>
        <w:t>Maanantaina 2</w:t>
      </w:r>
      <w:r w:rsidR="00537E17">
        <w:rPr>
          <w:rFonts w:ascii="Verdana" w:hAnsi="Verdana" w:cs="Tahoma"/>
          <w:b/>
          <w:sz w:val="40"/>
          <w:szCs w:val="40"/>
        </w:rPr>
        <w:t>.3.2020 klo 12 – (14)</w:t>
      </w:r>
    </w:p>
    <w:p w:rsidR="00537E17" w:rsidRDefault="00537E17">
      <w:pPr>
        <w:rPr>
          <w:rFonts w:ascii="Verdana" w:hAnsi="Verdana" w:cs="Tahoma"/>
          <w:b/>
          <w:sz w:val="40"/>
          <w:szCs w:val="40"/>
        </w:rPr>
      </w:pPr>
      <w:r>
        <w:rPr>
          <w:rFonts w:ascii="Verdana" w:hAnsi="Verdana" w:cs="Tahoma"/>
          <w:b/>
          <w:sz w:val="40"/>
          <w:szCs w:val="40"/>
        </w:rPr>
        <w:tab/>
        <w:t>HTY:n toimitila Raatihuoneenkatu 20,</w:t>
      </w:r>
    </w:p>
    <w:p w:rsidR="004D18DF" w:rsidRDefault="00537E17">
      <w:pPr>
        <w:rPr>
          <w:rFonts w:ascii="Verdana" w:hAnsi="Verdana" w:cs="Tahoma"/>
          <w:b/>
          <w:sz w:val="32"/>
          <w:szCs w:val="32"/>
        </w:rPr>
      </w:pPr>
      <w:r>
        <w:rPr>
          <w:rFonts w:ascii="Verdana" w:hAnsi="Verdana" w:cs="Tahoma"/>
          <w:b/>
          <w:sz w:val="40"/>
          <w:szCs w:val="40"/>
        </w:rPr>
        <w:tab/>
        <w:t>Hämeenlinna.</w:t>
      </w:r>
      <w:r w:rsidR="00E7079B" w:rsidRPr="00E7079B">
        <w:rPr>
          <w:rFonts w:ascii="Verdana" w:hAnsi="Verdana" w:cs="Tahoma"/>
          <w:b/>
          <w:sz w:val="32"/>
          <w:szCs w:val="32"/>
        </w:rPr>
        <w:t xml:space="preserve"> </w:t>
      </w:r>
      <w:r w:rsidR="00E7079B" w:rsidRPr="00E7079B">
        <w:rPr>
          <w:rFonts w:ascii="Verdana" w:hAnsi="Verdana" w:cs="Tahoma"/>
          <w:b/>
          <w:sz w:val="32"/>
          <w:szCs w:val="32"/>
        </w:rPr>
        <w:tab/>
      </w:r>
    </w:p>
    <w:p w:rsidR="00537E17" w:rsidRDefault="00537E17">
      <w:pPr>
        <w:rPr>
          <w:rFonts w:ascii="Verdana" w:hAnsi="Verdana" w:cs="Tahoma"/>
          <w:b/>
          <w:sz w:val="32"/>
          <w:szCs w:val="32"/>
        </w:rPr>
      </w:pPr>
    </w:p>
    <w:p w:rsidR="00537E17" w:rsidRDefault="00537E17">
      <w:pPr>
        <w:rPr>
          <w:rFonts w:ascii="Verdana" w:hAnsi="Verdana" w:cs="Tahoma"/>
          <w:sz w:val="32"/>
          <w:szCs w:val="32"/>
        </w:rPr>
      </w:pPr>
      <w:r>
        <w:rPr>
          <w:rFonts w:ascii="Verdana" w:hAnsi="Verdana" w:cs="Tahoma"/>
          <w:b/>
          <w:sz w:val="32"/>
          <w:szCs w:val="32"/>
        </w:rPr>
        <w:tab/>
      </w:r>
      <w:r>
        <w:rPr>
          <w:rFonts w:ascii="Verdana" w:hAnsi="Verdana" w:cs="Tahoma"/>
          <w:b/>
          <w:sz w:val="32"/>
          <w:szCs w:val="32"/>
        </w:rPr>
        <w:tab/>
      </w:r>
      <w:r>
        <w:rPr>
          <w:rFonts w:ascii="Verdana" w:hAnsi="Verdana" w:cs="Tahoma"/>
          <w:sz w:val="32"/>
          <w:szCs w:val="32"/>
        </w:rPr>
        <w:t>Kahvitusta klo 11.45 alkaen.</w:t>
      </w:r>
    </w:p>
    <w:p w:rsidR="00537E17" w:rsidRPr="00310DE9" w:rsidRDefault="00537E17" w:rsidP="00310DE9">
      <w:pPr>
        <w:pStyle w:val="Luettelokappale"/>
        <w:numPr>
          <w:ilvl w:val="0"/>
          <w:numId w:val="2"/>
        </w:numPr>
        <w:rPr>
          <w:rFonts w:ascii="Verdana" w:hAnsi="Verdana" w:cs="Tahoma"/>
          <w:sz w:val="32"/>
          <w:szCs w:val="32"/>
        </w:rPr>
      </w:pPr>
      <w:r w:rsidRPr="00310DE9">
        <w:rPr>
          <w:rFonts w:ascii="Verdana" w:hAnsi="Verdana" w:cs="Tahoma"/>
          <w:sz w:val="32"/>
          <w:szCs w:val="32"/>
        </w:rPr>
        <w:t>Tilaisuuden avaus, pj Veijo Virtanen</w:t>
      </w:r>
    </w:p>
    <w:p w:rsidR="00537E17" w:rsidRPr="00310DE9" w:rsidRDefault="00537E17" w:rsidP="00310DE9">
      <w:pPr>
        <w:pStyle w:val="Luettelokappale"/>
        <w:numPr>
          <w:ilvl w:val="0"/>
          <w:numId w:val="2"/>
        </w:numPr>
        <w:rPr>
          <w:rFonts w:ascii="Verdana" w:hAnsi="Verdana" w:cs="Tahoma"/>
          <w:sz w:val="32"/>
          <w:szCs w:val="32"/>
        </w:rPr>
      </w:pPr>
      <w:r w:rsidRPr="00310DE9">
        <w:rPr>
          <w:rFonts w:ascii="Verdana" w:hAnsi="Verdana" w:cs="Tahoma"/>
          <w:sz w:val="32"/>
          <w:szCs w:val="32"/>
        </w:rPr>
        <w:t>Ikäihmisiä palveleva joukkoliikenne</w:t>
      </w:r>
      <w:r w:rsidR="0086554F">
        <w:rPr>
          <w:rFonts w:ascii="Verdana" w:hAnsi="Verdana" w:cs="Tahoma"/>
          <w:sz w:val="32"/>
          <w:szCs w:val="32"/>
        </w:rPr>
        <w:t xml:space="preserve"> Hämeenlinnassa</w:t>
      </w:r>
      <w:r w:rsidRPr="00310DE9">
        <w:rPr>
          <w:rFonts w:ascii="Verdana" w:hAnsi="Verdana" w:cs="Tahoma"/>
          <w:sz w:val="32"/>
          <w:szCs w:val="32"/>
        </w:rPr>
        <w:t>, alustajana Hämeenlinnan</w:t>
      </w:r>
      <w:r w:rsidR="00310DE9">
        <w:rPr>
          <w:rFonts w:ascii="Verdana" w:hAnsi="Verdana" w:cs="Tahoma"/>
          <w:sz w:val="32"/>
          <w:szCs w:val="32"/>
        </w:rPr>
        <w:t>, Janakkalan ja Hattulan joukkoliikenne koord</w:t>
      </w:r>
      <w:r w:rsidRPr="00310DE9">
        <w:rPr>
          <w:rFonts w:ascii="Verdana" w:hAnsi="Verdana" w:cs="Tahoma"/>
          <w:sz w:val="32"/>
          <w:szCs w:val="32"/>
        </w:rPr>
        <w:t xml:space="preserve">inaattori </w:t>
      </w:r>
    </w:p>
    <w:p w:rsidR="00537E17" w:rsidRDefault="00537E17" w:rsidP="00537E17">
      <w:pPr>
        <w:ind w:left="2608" w:firstLine="1"/>
        <w:rPr>
          <w:rFonts w:ascii="Verdana" w:hAnsi="Verdana" w:cs="Tahoma"/>
          <w:b/>
          <w:sz w:val="32"/>
          <w:szCs w:val="32"/>
        </w:rPr>
      </w:pPr>
      <w:r>
        <w:rPr>
          <w:rFonts w:ascii="Verdana" w:hAnsi="Verdana" w:cs="Tahoma"/>
          <w:b/>
          <w:sz w:val="32"/>
          <w:szCs w:val="32"/>
        </w:rPr>
        <w:t>Kim Venesjärvi</w:t>
      </w:r>
    </w:p>
    <w:p w:rsidR="00537E17" w:rsidRDefault="00537E17" w:rsidP="00310DE9">
      <w:pPr>
        <w:pStyle w:val="Luettelokappale"/>
        <w:numPr>
          <w:ilvl w:val="0"/>
          <w:numId w:val="2"/>
        </w:numPr>
        <w:rPr>
          <w:rFonts w:ascii="Verdana" w:hAnsi="Verdana" w:cs="Tahoma"/>
          <w:sz w:val="32"/>
          <w:szCs w:val="32"/>
        </w:rPr>
      </w:pPr>
      <w:r w:rsidRPr="00310DE9">
        <w:rPr>
          <w:rFonts w:ascii="Verdana" w:hAnsi="Verdana" w:cs="Tahoma"/>
          <w:sz w:val="32"/>
          <w:szCs w:val="32"/>
        </w:rPr>
        <w:t>Kysymyksiä ja keskustelua alustuksen pohjalta</w:t>
      </w:r>
    </w:p>
    <w:p w:rsidR="00310DE9" w:rsidRPr="00310DE9" w:rsidRDefault="00310DE9" w:rsidP="00310DE9">
      <w:pPr>
        <w:pStyle w:val="Luettelokappale"/>
        <w:ind w:left="1665"/>
        <w:rPr>
          <w:rFonts w:ascii="Verdana" w:hAnsi="Verdana" w:cs="Tahoma"/>
          <w:sz w:val="32"/>
          <w:szCs w:val="32"/>
        </w:rPr>
      </w:pPr>
    </w:p>
    <w:p w:rsidR="00310DE9" w:rsidRPr="002A69E4" w:rsidRDefault="00537E17" w:rsidP="002A69E4">
      <w:pPr>
        <w:pStyle w:val="Luettelokappale"/>
        <w:numPr>
          <w:ilvl w:val="0"/>
          <w:numId w:val="2"/>
        </w:numPr>
        <w:rPr>
          <w:rFonts w:ascii="Verdana" w:hAnsi="Verdana" w:cs="Tahoma"/>
          <w:sz w:val="32"/>
          <w:szCs w:val="32"/>
        </w:rPr>
      </w:pPr>
      <w:r w:rsidRPr="00310DE9">
        <w:rPr>
          <w:rFonts w:ascii="Verdana" w:hAnsi="Verdana" w:cs="Tahoma"/>
          <w:sz w:val="32"/>
          <w:szCs w:val="32"/>
        </w:rPr>
        <w:t>Yhteenveto</w:t>
      </w:r>
      <w:r w:rsidR="00DD39B7" w:rsidRPr="00310DE9">
        <w:rPr>
          <w:rFonts w:ascii="Verdana" w:hAnsi="Verdana" w:cs="Tahoma"/>
          <w:sz w:val="32"/>
          <w:szCs w:val="32"/>
        </w:rPr>
        <w:t xml:space="preserve"> keskustelusta ja esityksistä</w:t>
      </w:r>
    </w:p>
    <w:p w:rsidR="00DD39B7" w:rsidRDefault="00DD39B7" w:rsidP="00537E17">
      <w:pPr>
        <w:ind w:left="2608" w:firstLine="1"/>
        <w:rPr>
          <w:rFonts w:ascii="Verdana" w:hAnsi="Verdana" w:cs="Tahoma"/>
          <w:sz w:val="32"/>
          <w:szCs w:val="32"/>
        </w:rPr>
      </w:pPr>
      <w:r>
        <w:rPr>
          <w:rFonts w:ascii="Verdana" w:hAnsi="Verdana" w:cs="Tahoma"/>
          <w:sz w:val="32"/>
          <w:szCs w:val="32"/>
        </w:rPr>
        <w:t>Tilaisuuden päättäminen</w:t>
      </w:r>
    </w:p>
    <w:p w:rsidR="002A69E4" w:rsidRDefault="002A69E4" w:rsidP="00537E17">
      <w:pPr>
        <w:ind w:left="2608" w:firstLine="1"/>
        <w:rPr>
          <w:rFonts w:ascii="Verdana" w:hAnsi="Verdana" w:cs="Tahoma"/>
          <w:sz w:val="32"/>
          <w:szCs w:val="32"/>
        </w:rPr>
      </w:pPr>
    </w:p>
    <w:p w:rsidR="00DD39B7" w:rsidRDefault="002A69E4" w:rsidP="002A69E4">
      <w:pPr>
        <w:rPr>
          <w:rFonts w:ascii="Verdana" w:hAnsi="Verdana" w:cs="Tahoma"/>
          <w:sz w:val="32"/>
          <w:szCs w:val="32"/>
        </w:rPr>
      </w:pPr>
      <w:r>
        <w:rPr>
          <w:rFonts w:ascii="Verdana" w:hAnsi="Verdana" w:cs="Tahoma"/>
          <w:sz w:val="32"/>
          <w:szCs w:val="32"/>
        </w:rPr>
        <w:tab/>
        <w:t>TERVETULOA KUULEMAAN JA KESKUSTELEMAAN!</w:t>
      </w:r>
    </w:p>
    <w:p w:rsidR="002A69E4" w:rsidRDefault="002A69E4" w:rsidP="002A69E4">
      <w:pPr>
        <w:rPr>
          <w:rFonts w:ascii="Verdana" w:hAnsi="Verdana" w:cs="Tahoma"/>
          <w:sz w:val="32"/>
          <w:szCs w:val="32"/>
        </w:rPr>
      </w:pPr>
    </w:p>
    <w:p w:rsidR="00E7079B" w:rsidRDefault="00DD39B7" w:rsidP="00310DE9">
      <w:pPr>
        <w:ind w:left="1304" w:firstLine="1304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Järjestää Yhteiskunnallinen keskustelukerho</w:t>
      </w:r>
    </w:p>
    <w:p w:rsidR="003374C3" w:rsidRPr="00310DE9" w:rsidRDefault="00E7079B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ab/>
      </w:r>
      <w:r>
        <w:rPr>
          <w:rFonts w:ascii="Verdana" w:hAnsi="Verdana" w:cs="Tahoma"/>
          <w:sz w:val="28"/>
          <w:szCs w:val="28"/>
        </w:rPr>
        <w:tab/>
      </w:r>
    </w:p>
    <w:p w:rsidR="003374C3" w:rsidRPr="003374C3" w:rsidRDefault="003374C3">
      <w:pPr>
        <w:rPr>
          <w:rFonts w:ascii="Verdana" w:hAnsi="Verdana" w:cs="Tahoma"/>
          <w:sz w:val="24"/>
          <w:szCs w:val="24"/>
        </w:rPr>
      </w:pPr>
    </w:p>
    <w:sectPr w:rsidR="003374C3" w:rsidRPr="003374C3" w:rsidSect="00B56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E5EBE"/>
    <w:multiLevelType w:val="hybridMultilevel"/>
    <w:tmpl w:val="7A9AE03E"/>
    <w:lvl w:ilvl="0" w:tplc="A1F00198">
      <w:numFmt w:val="bullet"/>
      <w:lvlText w:val="-"/>
      <w:lvlJc w:val="left"/>
      <w:pPr>
        <w:ind w:left="1665" w:hanging="360"/>
      </w:pPr>
      <w:rPr>
        <w:rFonts w:ascii="Verdana" w:eastAsiaTheme="minorHAnsi" w:hAnsi="Verdana" w:cs="Tahoma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78A063FB"/>
    <w:multiLevelType w:val="hybridMultilevel"/>
    <w:tmpl w:val="DB38847E"/>
    <w:lvl w:ilvl="0" w:tplc="9EC0AE72">
      <w:start w:val="1"/>
      <w:numFmt w:val="bullet"/>
      <w:lvlText w:val="-"/>
      <w:lvlJc w:val="left"/>
      <w:pPr>
        <w:ind w:left="1665" w:hanging="360"/>
      </w:pPr>
      <w:rPr>
        <w:rFonts w:ascii="Verdana" w:eastAsiaTheme="minorHAnsi" w:hAnsi="Verdana" w:cs="Tahoma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56DB8"/>
    <w:rsid w:val="002A08AE"/>
    <w:rsid w:val="002A69E4"/>
    <w:rsid w:val="002C5A6E"/>
    <w:rsid w:val="00310DE9"/>
    <w:rsid w:val="0033703D"/>
    <w:rsid w:val="003374C3"/>
    <w:rsid w:val="00491F88"/>
    <w:rsid w:val="004B7782"/>
    <w:rsid w:val="004D18DF"/>
    <w:rsid w:val="00537E17"/>
    <w:rsid w:val="006337E8"/>
    <w:rsid w:val="00686201"/>
    <w:rsid w:val="006C1176"/>
    <w:rsid w:val="006C3D92"/>
    <w:rsid w:val="007902A7"/>
    <w:rsid w:val="0086554F"/>
    <w:rsid w:val="009D56E9"/>
    <w:rsid w:val="00A34DF8"/>
    <w:rsid w:val="00A720CC"/>
    <w:rsid w:val="00A85823"/>
    <w:rsid w:val="00AF009A"/>
    <w:rsid w:val="00B56DB8"/>
    <w:rsid w:val="00C62C01"/>
    <w:rsid w:val="00DD39B7"/>
    <w:rsid w:val="00DF5440"/>
    <w:rsid w:val="00E433A0"/>
    <w:rsid w:val="00E7079B"/>
    <w:rsid w:val="00ED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720C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5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6DB8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6C3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5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6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Riitta</dc:creator>
  <cp:lastModifiedBy>Veijo</cp:lastModifiedBy>
  <cp:revision>6</cp:revision>
  <cp:lastPrinted>2020-02-06T10:03:00Z</cp:lastPrinted>
  <dcterms:created xsi:type="dcterms:W3CDTF">2020-02-06T09:50:00Z</dcterms:created>
  <dcterms:modified xsi:type="dcterms:W3CDTF">2020-02-06T10:05:00Z</dcterms:modified>
</cp:coreProperties>
</file>